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F504" w14:textId="559872AF" w:rsidR="0038302E" w:rsidRPr="0038302E" w:rsidRDefault="00A671ED" w:rsidP="0038302E">
      <w:pPr>
        <w:rPr>
          <w:b/>
          <w:color w:val="A6001F"/>
          <w:sz w:val="24"/>
          <w:szCs w:val="24"/>
        </w:rPr>
      </w:pPr>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o be annexed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FootnoteReference"/>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804"/>
        <w:gridCol w:w="284"/>
        <w:gridCol w:w="2268"/>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t>to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F22DDD0" w14:textId="77777777" w:rsidR="00A671ED" w:rsidRDefault="00A671ED" w:rsidP="00A671ED">
            <w:pPr>
              <w:rPr>
                <w:szCs w:val="22"/>
              </w:rPr>
            </w:pPr>
          </w:p>
          <w:p w14:paraId="04D4EB89" w14:textId="72A06A81"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06189">
        <w:trPr>
          <w:trHeight w:val="222"/>
        </w:trPr>
        <w:tc>
          <w:tcPr>
            <w:tcW w:w="6804"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284" w:type="dxa"/>
            <w:shd w:val="clear" w:color="auto" w:fill="auto"/>
          </w:tcPr>
          <w:p w14:paraId="3CA8203E" w14:textId="77777777"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(dd/mm/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D06189" w:rsidRPr="006E16FC" w14:paraId="6D09CBB6"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47A42D48" w:rsidR="00D06189" w:rsidRDefault="00D06189" w:rsidP="00D06189">
            <w:pPr>
              <w:rPr>
                <w:szCs w:val="22"/>
                <w:lang w:val="en-US"/>
              </w:rPr>
            </w:pPr>
          </w:p>
          <w:p w14:paraId="006A1042" w14:textId="77777777" w:rsidR="00D06189" w:rsidRPr="00D828D3" w:rsidRDefault="00D06189" w:rsidP="00D06189">
            <w:pPr>
              <w:rPr>
                <w:szCs w:val="22"/>
                <w:lang w:val="en-US"/>
              </w:rPr>
            </w:pPr>
          </w:p>
          <w:p w14:paraId="40B1A064" w14:textId="77777777"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14:paraId="6143470E" w14:textId="77777777" w:rsidR="00D06189" w:rsidRPr="00D828D3" w:rsidRDefault="00D06189" w:rsidP="00D06189">
            <w:pPr>
              <w:rPr>
                <w:szCs w:val="22"/>
                <w:lang w:val="en-US"/>
              </w:rPr>
            </w:pPr>
          </w:p>
        </w:tc>
      </w:tr>
      <w:tr w:rsidR="00D06189" w:rsidRPr="006E16FC" w14:paraId="49983B2C" w14:textId="77777777" w:rsidTr="00D828D3">
        <w:trPr>
          <w:trHeight w:val="222"/>
        </w:trPr>
        <w:tc>
          <w:tcPr>
            <w:tcW w:w="9356" w:type="dxa"/>
            <w:gridSpan w:val="3"/>
            <w:shd w:val="clear" w:color="auto" w:fill="auto"/>
          </w:tcPr>
          <w:p w14:paraId="124058B8" w14:textId="4A88F322" w:rsidR="00D06189" w:rsidRPr="006E16FC" w:rsidRDefault="00D06189" w:rsidP="00D06189">
            <w:pPr>
              <w:rPr>
                <w:szCs w:val="22"/>
                <w:lang w:val="en-US"/>
              </w:rPr>
            </w:pPr>
            <w:r w:rsidRPr="006E16FC">
              <w:rPr>
                <w:szCs w:val="22"/>
                <w:lang w:val="en-US"/>
              </w:rPr>
              <w:t>Signatory’s Name (Printed)</w:t>
            </w:r>
          </w:p>
        </w:tc>
      </w:tr>
      <w:tr w:rsidR="00D06189" w:rsidRPr="006E16FC" w14:paraId="2E8AB528" w14:textId="77777777" w:rsidTr="00D828D3">
        <w:trPr>
          <w:trHeight w:val="222"/>
        </w:trPr>
        <w:tc>
          <w:tcPr>
            <w:tcW w:w="9356" w:type="dxa"/>
            <w:gridSpan w:val="3"/>
            <w:shd w:val="clear" w:color="auto" w:fill="auto"/>
          </w:tcPr>
          <w:p w14:paraId="7D011B8C" w14:textId="77777777" w:rsidR="00D06189" w:rsidRPr="006E16FC" w:rsidRDefault="00D06189" w:rsidP="00D06189">
            <w:pPr>
              <w:rPr>
                <w:szCs w:val="22"/>
                <w:lang w:val="en-US"/>
              </w:rPr>
            </w:pPr>
          </w:p>
        </w:tc>
      </w:tr>
      <w:tr w:rsidR="00D06189" w:rsidRPr="006E16FC" w14:paraId="153EE03B"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FFE5311" w:rsidR="00D06189" w:rsidRDefault="00D06189" w:rsidP="00D06189">
            <w:pPr>
              <w:rPr>
                <w:szCs w:val="22"/>
              </w:rPr>
            </w:pPr>
          </w:p>
          <w:p w14:paraId="5AC5C1FD" w14:textId="77777777" w:rsidR="00D06189" w:rsidRPr="006E16FC" w:rsidRDefault="00D06189" w:rsidP="00D06189">
            <w:pPr>
              <w:rPr>
                <w:szCs w:val="22"/>
              </w:rPr>
            </w:pPr>
          </w:p>
          <w:p w14:paraId="589F609D" w14:textId="77777777"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14:paraId="409E5565" w14:textId="77777777" w:rsidR="00D06189" w:rsidRPr="006E16FC" w:rsidRDefault="00D06189" w:rsidP="00D06189">
            <w:pPr>
              <w:rPr>
                <w:szCs w:val="22"/>
              </w:rPr>
            </w:pPr>
          </w:p>
        </w:tc>
      </w:tr>
      <w:tr w:rsidR="00D06189" w:rsidRPr="006E16FC" w14:paraId="79885E2A" w14:textId="77777777" w:rsidTr="00D828D3">
        <w:trPr>
          <w:trHeight w:val="222"/>
        </w:trPr>
        <w:tc>
          <w:tcPr>
            <w:tcW w:w="9356" w:type="dxa"/>
            <w:gridSpan w:val="3"/>
            <w:shd w:val="clear" w:color="auto" w:fill="auto"/>
          </w:tcPr>
          <w:p w14:paraId="00F2B14C" w14:textId="7AF7A8EF" w:rsidR="00D06189" w:rsidRPr="006E16FC" w:rsidRDefault="00D06189" w:rsidP="00D06189">
            <w:pPr>
              <w:rPr>
                <w:szCs w:val="22"/>
                <w:lang w:val="en-US"/>
              </w:rPr>
            </w:pPr>
            <w:proofErr w:type="spellStart"/>
            <w:r w:rsidRPr="006E16FC">
              <w:rPr>
                <w:szCs w:val="22"/>
              </w:rPr>
              <w:t>Signatory’s</w:t>
            </w:r>
            <w:proofErr w:type="spellEnd"/>
            <w:r w:rsidRPr="006E16FC">
              <w:rPr>
                <w:szCs w:val="22"/>
              </w:rPr>
              <w:t xml:space="preserve"> </w:t>
            </w:r>
            <w:proofErr w:type="spellStart"/>
            <w:r w:rsidRPr="006E16FC">
              <w:rPr>
                <w:szCs w:val="22"/>
              </w:rPr>
              <w:t>Title</w:t>
            </w:r>
            <w:proofErr w:type="spellEnd"/>
          </w:p>
        </w:tc>
      </w:tr>
    </w:tbl>
    <w:p w14:paraId="7829B8C8" w14:textId="77777777" w:rsidR="00EF6D72" w:rsidRDefault="00EF6D72">
      <w:pPr>
        <w:sectPr w:rsidR="00EF6D72" w:rsidSect="00D06189">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591" w:gutter="0"/>
          <w:cols w:space="720"/>
          <w:titlePg/>
          <w:docGrid w:linePitch="299"/>
        </w:sectPr>
      </w:pPr>
    </w:p>
    <w:p w14:paraId="77739057" w14:textId="01E5E9E5"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2951B1">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1419"/>
        <w:gridCol w:w="992"/>
        <w:gridCol w:w="1134"/>
        <w:gridCol w:w="1134"/>
        <w:gridCol w:w="1915"/>
        <w:gridCol w:w="2199"/>
      </w:tblGrid>
      <w:tr w:rsidR="0038302E" w:rsidRPr="00EF6D72" w14:paraId="3A302EBC" w14:textId="77777777" w:rsidTr="00EF6D72">
        <w:trPr>
          <w:cantSplit/>
          <w:trHeight w:val="237"/>
        </w:trPr>
        <w:tc>
          <w:tcPr>
            <w:tcW w:w="9359" w:type="dxa"/>
            <w:gridSpan w:val="7"/>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7"/>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7"/>
            <w:shd w:val="clear" w:color="auto" w:fill="auto"/>
          </w:tcPr>
          <w:p w14:paraId="39E464A6" w14:textId="77777777" w:rsidR="00EF6D72" w:rsidRPr="00344145" w:rsidRDefault="00EF6D72" w:rsidP="00EF6D72">
            <w:pPr>
              <w:rPr>
                <w:lang w:val="en-US"/>
              </w:rPr>
            </w:pPr>
          </w:p>
        </w:tc>
      </w:tr>
      <w:tr w:rsidR="009244D9" w:rsidRPr="00EF6D72" w14:paraId="0056CAFD" w14:textId="77777777" w:rsidTr="00A97C0D">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7"/>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7"/>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A97C0D">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7"/>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7"/>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7"/>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7"/>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673C575D" w:rsidR="00EF6D72" w:rsidRDefault="00EF6D72" w:rsidP="00164DE3">
            <w:pPr>
              <w:rPr>
                <w:szCs w:val="22"/>
              </w:rPr>
            </w:pPr>
          </w:p>
          <w:p w14:paraId="10F08632" w14:textId="77777777" w:rsidR="00E53676" w:rsidRDefault="00E53676"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C616" w14:textId="77777777" w:rsidR="000F78C1" w:rsidRDefault="000F78C1" w:rsidP="008F2386">
      <w:r>
        <w:separator/>
      </w:r>
    </w:p>
  </w:endnote>
  <w:endnote w:type="continuationSeparator" w:id="0">
    <w:p w14:paraId="1D64F2FC" w14:textId="77777777" w:rsidR="000F78C1" w:rsidRDefault="000F78C1"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77777777" w:rsidR="00A306D4" w:rsidRDefault="00A306D4">
    <w:pPr>
      <w:pStyle w:val="Footer"/>
      <w:rPr>
        <w:sz w:val="20"/>
      </w:rPr>
    </w:pPr>
  </w:p>
  <w:p w14:paraId="1F3642E0" w14:textId="77777777" w:rsidR="00D06189" w:rsidRPr="000E08EB" w:rsidRDefault="00D06189" w:rsidP="00D06189">
    <w:pPr>
      <w:pStyle w:val="Footer"/>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A306D4" w:rsidRDefault="00A306D4" w:rsidP="000E08EB">
    <w:pPr>
      <w:pStyle w:val="Footer"/>
      <w:rPr>
        <w:sz w:val="20"/>
      </w:rPr>
    </w:pPr>
  </w:p>
  <w:p w14:paraId="03187DCB" w14:textId="4CFA3B3A" w:rsidR="00A306D4" w:rsidRPr="000E08EB" w:rsidRDefault="00A306D4" w:rsidP="000E08EB">
    <w:pPr>
      <w:pStyle w:val="Footer"/>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560B" w14:textId="77777777" w:rsidR="000F78C1" w:rsidRDefault="000F78C1" w:rsidP="008F2386">
      <w:r>
        <w:separator/>
      </w:r>
    </w:p>
  </w:footnote>
  <w:footnote w:type="continuationSeparator" w:id="0">
    <w:p w14:paraId="31CC749F" w14:textId="77777777" w:rsidR="000F78C1" w:rsidRDefault="000F78C1" w:rsidP="008F2386">
      <w:r>
        <w:continuationSeparator/>
      </w:r>
    </w:p>
  </w:footnote>
  <w:footnote w:id="1">
    <w:p w14:paraId="6F3B4297" w14:textId="00110FB1" w:rsidR="00A671ED" w:rsidRPr="00A671ED" w:rsidRDefault="00A671ED" w:rsidP="00A671ED">
      <w:pPr>
        <w:rPr>
          <w:sz w:val="18"/>
          <w:szCs w:val="18"/>
        </w:rPr>
      </w:pPr>
      <w:r>
        <w:rPr>
          <w:rStyle w:val="FootnoteReference"/>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should not be amended in any respect.  Deletions, modifications or inclusions of text will result in the declaration being considered as </w:t>
      </w:r>
      <w:r w:rsidRPr="00A671ED">
        <w:rPr>
          <w:b/>
          <w:sz w:val="18"/>
          <w:szCs w:val="18"/>
        </w:rPr>
        <w:t>irregular</w:t>
      </w:r>
      <w:r w:rsidRPr="00A671ED">
        <w:rPr>
          <w:sz w:val="18"/>
          <w:szCs w:val="18"/>
        </w:rPr>
        <w:t xml:space="preserve">.  The United States of America requires that the declaration of intention to use the mark be made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0F78C1"/>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018B6"/>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892D-A531-44C9-ADE3-16E461F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2908</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dc:description/>
  <cp:lastModifiedBy>Ines Petrošanec</cp:lastModifiedBy>
  <cp:revision>2</cp:revision>
  <cp:lastPrinted>2021-07-20T13:16:00Z</cp:lastPrinted>
  <dcterms:created xsi:type="dcterms:W3CDTF">2023-11-29T14:08:00Z</dcterms:created>
  <dcterms:modified xsi:type="dcterms:W3CDTF">2023-11-29T14:08:00Z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